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AB09F" w14:textId="0AEC5DAA" w:rsidR="005031BA" w:rsidRPr="00F87EEF" w:rsidRDefault="00F82991" w:rsidP="00F87EEF">
      <w:pPr>
        <w:tabs>
          <w:tab w:val="left" w:pos="426"/>
        </w:tabs>
        <w:ind w:left="425"/>
        <w:contextualSpacing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commentRangeStart w:id="0"/>
      <w:r w:rsidRPr="00F87EEF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Zásady práce s vašimi údaji</w:t>
      </w:r>
      <w:commentRangeEnd w:id="0"/>
      <w:r w:rsidR="00DD21C2" w:rsidRPr="00F87EEF">
        <w:rPr>
          <w:rStyle w:val="Odkaznakoment"/>
          <w:sz w:val="18"/>
          <w:szCs w:val="18"/>
        </w:rPr>
        <w:commentReference w:id="0"/>
      </w:r>
    </w:p>
    <w:p w14:paraId="36568BD8" w14:textId="77777777" w:rsidR="005031BA" w:rsidRPr="00F87EEF" w:rsidRDefault="005031BA" w:rsidP="00F93444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4D2E0B6A" w14:textId="49A9E634" w:rsidR="007B3AC4" w:rsidRPr="00F87EE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18"/>
          <w:szCs w:val="18"/>
        </w:rPr>
      </w:pPr>
      <w:r w:rsidRPr="00F87EEF">
        <w:rPr>
          <w:rFonts w:asciiTheme="minorHAnsi" w:hAnsiTheme="minorHAnsi" w:cstheme="minorHAnsi"/>
          <w:sz w:val="18"/>
          <w:szCs w:val="18"/>
        </w:rPr>
        <w:t>Jsme společnost</w:t>
      </w:r>
      <w:r w:rsidR="001F722C" w:rsidRPr="00F87EEF">
        <w:rPr>
          <w:rFonts w:asciiTheme="minorHAnsi" w:hAnsiTheme="minorHAnsi" w:cstheme="minorHAnsi"/>
          <w:sz w:val="18"/>
          <w:szCs w:val="18"/>
        </w:rPr>
        <w:t xml:space="preserve"> Martina Bádalová Křížova, IČO 61634166, Moučná 1452 Poděbrady, 29001</w:t>
      </w:r>
    </w:p>
    <w:p w14:paraId="7A78C0D0" w14:textId="77777777" w:rsidR="007B3AC4" w:rsidRPr="00F87EE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7CD328D4" w14:textId="66C5894E" w:rsidR="00E46B31" w:rsidRPr="00F87EEF" w:rsidRDefault="007B3AC4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F87EEF">
        <w:rPr>
          <w:rFonts w:asciiTheme="minorHAnsi" w:hAnsiTheme="minorHAnsi" w:cstheme="minorHAnsi"/>
          <w:sz w:val="18"/>
          <w:szCs w:val="18"/>
        </w:rPr>
        <w:t xml:space="preserve">Provozujeme </w:t>
      </w:r>
      <w:r w:rsidR="00720A75" w:rsidRPr="00F87EEF">
        <w:rPr>
          <w:rFonts w:asciiTheme="minorHAnsi" w:hAnsiTheme="minorHAnsi" w:cstheme="minorHAnsi"/>
          <w:sz w:val="18"/>
          <w:szCs w:val="18"/>
        </w:rPr>
        <w:t xml:space="preserve">e-shop na webových stránkách </w:t>
      </w:r>
      <w:r w:rsidR="001F722C" w:rsidRPr="00F87EEF">
        <w:rPr>
          <w:rFonts w:asciiTheme="minorHAnsi" w:hAnsiTheme="minorHAnsi" w:cstheme="minorHAnsi"/>
          <w:sz w:val="18"/>
          <w:szCs w:val="18"/>
        </w:rPr>
        <w:t>www.recjeans.cz</w:t>
      </w:r>
    </w:p>
    <w:p w14:paraId="299C52EB" w14:textId="77777777" w:rsidR="00680E23" w:rsidRPr="00F87EEF" w:rsidRDefault="00680E23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EAC4A30" w14:textId="7CC18613" w:rsidR="00A306D9" w:rsidRPr="00F87EEF" w:rsidRDefault="00217401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Pro poskytování </w:t>
      </w:r>
      <w:commentRangeStart w:id="1"/>
      <w:r w:rsidR="007B3AC4" w:rsidRPr="00F87EEF">
        <w:rPr>
          <w:rFonts w:asciiTheme="minorHAnsi" w:hAnsiTheme="minorHAnsi" w:cstheme="minorHAnsi"/>
          <w:color w:val="000000" w:themeColor="text1"/>
          <w:sz w:val="18"/>
          <w:szCs w:val="18"/>
          <w:highlight w:val="yellow"/>
        </w:rPr>
        <w:t>našich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  <w:highlight w:val="yellow"/>
        </w:rPr>
        <w:t xml:space="preserve"> služeb</w:t>
      </w:r>
      <w:r w:rsidR="00764B90" w:rsidRPr="00F87EEF">
        <w:rPr>
          <w:rFonts w:asciiTheme="minorHAnsi" w:hAnsiTheme="minorHAnsi" w:cstheme="minorHAnsi"/>
          <w:color w:val="000000" w:themeColor="text1"/>
          <w:sz w:val="18"/>
          <w:szCs w:val="18"/>
          <w:highlight w:val="yellow"/>
        </w:rPr>
        <w:t>, prodej zboží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commentRangeEnd w:id="1"/>
      <w:r w:rsidR="009C1D99" w:rsidRPr="00F87EEF">
        <w:rPr>
          <w:rStyle w:val="Odkaznakoment"/>
          <w:rFonts w:ascii="Calibri" w:eastAsiaTheme="minorHAnsi" w:hAnsi="Calibri" w:cs="Calibri"/>
          <w:sz w:val="18"/>
          <w:szCs w:val="18"/>
        </w:rPr>
        <w:commentReference w:id="1"/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a provoz</w:t>
      </w:r>
      <w:r w:rsidR="000F313A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našich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webových stránek zpracovávám</w:t>
      </w:r>
      <w:r w:rsidR="00680E23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e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některé osobní údaje.</w:t>
      </w:r>
    </w:p>
    <w:p w14:paraId="384632DB" w14:textId="7819C7E8" w:rsidR="00BA631E" w:rsidRPr="00F87EEF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10171302" w14:textId="114643F0" w:rsidR="00BA631E" w:rsidRPr="00F87EEF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Zpracování osobních údajů upravuje </w:t>
      </w:r>
      <w:r w:rsidR="008B0A9D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zejména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nařízení Evropského </w:t>
      </w:r>
      <w:r w:rsidR="008B0A9D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p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arlamentu a </w:t>
      </w:r>
      <w:r w:rsidR="00D321C7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Ra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dy </w:t>
      </w:r>
      <w:r w:rsidR="00A356C0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) („GDPR“)</w:t>
      </w:r>
    </w:p>
    <w:p w14:paraId="39F4E270" w14:textId="76205750" w:rsidR="00A306D9" w:rsidRPr="00F87EEF" w:rsidRDefault="00A306D9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51C28EC0" w14:textId="11A3471C" w:rsidR="001A33CF" w:rsidRPr="00F87EEF" w:rsidRDefault="000F1932" w:rsidP="00D777F3">
      <w:pPr>
        <w:pStyle w:val="Nadpis1"/>
        <w:numPr>
          <w:ilvl w:val="0"/>
          <w:numId w:val="18"/>
        </w:numPr>
        <w:tabs>
          <w:tab w:val="left" w:pos="426"/>
        </w:tabs>
        <w:rPr>
          <w:sz w:val="18"/>
          <w:szCs w:val="18"/>
        </w:rPr>
      </w:pPr>
      <w:r w:rsidRPr="00F87EEF">
        <w:rPr>
          <w:sz w:val="18"/>
          <w:szCs w:val="18"/>
        </w:rPr>
        <w:t>Zpracování osobních</w:t>
      </w:r>
      <w:r w:rsidR="00D777F3" w:rsidRPr="00F87EEF">
        <w:rPr>
          <w:sz w:val="18"/>
          <w:szCs w:val="18"/>
        </w:rPr>
        <w:t xml:space="preserve"> údaj</w:t>
      </w:r>
      <w:r w:rsidRPr="00F87EEF">
        <w:rPr>
          <w:sz w:val="18"/>
          <w:szCs w:val="18"/>
        </w:rPr>
        <w:t>ů</w:t>
      </w:r>
    </w:p>
    <w:p w14:paraId="12FBA9A6" w14:textId="77777777" w:rsidR="001A33CF" w:rsidRPr="00F87EEF" w:rsidRDefault="001A33CF" w:rsidP="00F93444">
      <w:pPr>
        <w:tabs>
          <w:tab w:val="left" w:pos="426"/>
        </w:tabs>
        <w:ind w:left="426"/>
        <w:rPr>
          <w:sz w:val="18"/>
          <w:szCs w:val="18"/>
        </w:rPr>
      </w:pPr>
    </w:p>
    <w:p w14:paraId="58E1A822" w14:textId="30157DAE" w:rsidR="00F25B6B" w:rsidRPr="00F87EEF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87EEF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Zpracování osobních údajů v případě použití kontaktního formuláře</w:t>
      </w:r>
    </w:p>
    <w:p w14:paraId="739A0359" w14:textId="77777777" w:rsidR="00EC5BFA" w:rsidRPr="00F87EEF" w:rsidRDefault="00EC5BFA" w:rsidP="00EC5BF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294EABB3" w14:textId="2BB38AFE" w:rsidR="00EC5BFA" w:rsidRPr="00F87EEF" w:rsidRDefault="00EC5BFA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Pokud poptáváte naše produkty a služby, budeme pracovat s vašimi kontaktními údaji, které nám sdělíte, hlavně prostřednictvím poptávkového formuláře. Jsou to</w:t>
      </w:r>
      <w:r w:rsidR="006A56CA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:</w:t>
      </w:r>
      <w:r w:rsidR="001F722C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jméno a příjmení, emailová adresa, telefonní číslo</w:t>
      </w:r>
    </w:p>
    <w:p w14:paraId="462F46C0" w14:textId="669DAAA1" w:rsidR="006A56CA" w:rsidRPr="00F87EEF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</w:p>
    <w:p w14:paraId="62B3AB02" w14:textId="68E84FBF" w:rsidR="006A56CA" w:rsidRPr="00F87EEF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6A56CA" w:rsidRPr="00F87EEF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Z jakého důvodu?</w:t>
      </w:r>
    </w:p>
    <w:p w14:paraId="4A1DCA71" w14:textId="66E6CEDE" w:rsidR="00EC5BFA" w:rsidRPr="00F87EEF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D24488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K</w:t>
      </w:r>
      <w:r w:rsidR="00EC5BFA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ontaktujeme vás přes ně pro další domluvu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ohledně </w:t>
      </w:r>
      <w:commentRangeStart w:id="2"/>
      <w:r w:rsidRPr="00F87EEF">
        <w:rPr>
          <w:rFonts w:asciiTheme="minorHAnsi" w:hAnsiTheme="minorHAnsi" w:cstheme="minorHAnsi"/>
          <w:color w:val="000000" w:themeColor="text1"/>
          <w:sz w:val="18"/>
          <w:szCs w:val="18"/>
          <w:highlight w:val="yellow"/>
        </w:rPr>
        <w:t>zboží a služeb</w:t>
      </w:r>
      <w:r w:rsidR="00D45FD6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commentRangeEnd w:id="2"/>
      <w:r w:rsidR="00F256DD" w:rsidRPr="00F87EEF">
        <w:rPr>
          <w:rStyle w:val="Odkaznakoment"/>
          <w:sz w:val="18"/>
          <w:szCs w:val="18"/>
        </w:rPr>
        <w:commentReference w:id="2"/>
      </w:r>
    </w:p>
    <w:p w14:paraId="6CD73B52" w14:textId="5D25DC8A" w:rsidR="001E607B" w:rsidRPr="00F87EEF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108A7566" w14:textId="54E8D70A" w:rsidR="001E607B" w:rsidRPr="00F87EEF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D24488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2F6E8D" w:rsidRPr="00F87EEF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 xml:space="preserve">Na </w:t>
      </w:r>
      <w:proofErr w:type="gramStart"/>
      <w:r w:rsidR="002F6E8D" w:rsidRPr="00F87EEF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základě</w:t>
      </w:r>
      <w:proofErr w:type="gramEnd"/>
      <w:r w:rsidR="002F6E8D" w:rsidRPr="00F87EEF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 xml:space="preserve"> jakého právního důvodu?</w:t>
      </w:r>
    </w:p>
    <w:p w14:paraId="0C165488" w14:textId="6A97C6EB" w:rsidR="002F6E8D" w:rsidRPr="00F87EEF" w:rsidRDefault="002F6E8D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Jedná se o zpracování na základě čl. </w:t>
      </w:r>
      <w:r w:rsidR="00BA631E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6 odst. 1 písm. b) </w:t>
      </w:r>
      <w:r w:rsidR="008B0A9D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GDPR</w:t>
      </w:r>
      <w:r w:rsidR="00423F8C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– jednání o smlouvě</w:t>
      </w:r>
      <w:r w:rsidR="00D53696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resp. </w:t>
      </w:r>
      <w:r w:rsidR="002D7C8F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provedení opatření před uzavřením smlouvy na vaši žádost.</w:t>
      </w:r>
    </w:p>
    <w:p w14:paraId="5330C007" w14:textId="1043BD50" w:rsidR="00423F8C" w:rsidRPr="00F87EEF" w:rsidRDefault="00423F8C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11C267B4" w14:textId="1C188E01" w:rsidR="00423F8C" w:rsidRPr="00F87EEF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D24488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423F8C" w:rsidRPr="00F87EEF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Jak dlouho budeme osobní údaje zpracovávat?</w:t>
      </w:r>
    </w:p>
    <w:p w14:paraId="2665952C" w14:textId="26934F99" w:rsidR="000F1932" w:rsidRPr="00F87EEF" w:rsidRDefault="000F1932" w:rsidP="00D24488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Pokud nenavážeme další spolupráci, vaše data budeme zpracovávat nejdél</w:t>
      </w:r>
      <w:r w:rsidR="001F722C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e 5 dní o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d naší poslední komunikace. </w:t>
      </w:r>
    </w:p>
    <w:p w14:paraId="2C3AAA88" w14:textId="77777777" w:rsidR="00EC5BFA" w:rsidRPr="00F87EEF" w:rsidRDefault="00EC5BFA" w:rsidP="00EC5BFA">
      <w:pPr>
        <w:pStyle w:val="Odstavecseseznamem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08F3D6D2" w14:textId="08F1AD09" w:rsidR="00B217CC" w:rsidRPr="00F87EEF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r w:rsidRPr="00F87EEF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Zpracování osobní</w:t>
      </w:r>
      <w:r w:rsidR="00B217CC" w:rsidRPr="00F87EEF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 xml:space="preserve">ch údajů v případě </w:t>
      </w:r>
      <w:commentRangeStart w:id="3"/>
      <w:r w:rsidR="00B217CC" w:rsidRPr="00F87EEF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nákupu</w:t>
      </w:r>
      <w:commentRangeEnd w:id="3"/>
      <w:r w:rsidR="00C76CA8" w:rsidRPr="00F87EEF">
        <w:rPr>
          <w:rStyle w:val="Odkaznakoment"/>
          <w:rFonts w:ascii="Calibri" w:eastAsiaTheme="minorHAnsi" w:hAnsi="Calibri" w:cs="Calibri"/>
          <w:sz w:val="18"/>
          <w:szCs w:val="18"/>
        </w:rPr>
        <w:commentReference w:id="3"/>
      </w:r>
    </w:p>
    <w:p w14:paraId="3A87F914" w14:textId="77777777" w:rsidR="00D24488" w:rsidRPr="00F87EEF" w:rsidRDefault="00D24488" w:rsidP="00D24488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1F2556CC" w14:textId="13B92B48" w:rsidR="00D24488" w:rsidRPr="00F87EEF" w:rsidRDefault="00D24488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Pokud u nás </w:t>
      </w:r>
      <w:r w:rsidR="00D64B60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nakoupíte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budeme pracovat s údaji, které nám vyplníte. Jsou to hlavně </w:t>
      </w:r>
      <w:r w:rsidR="00D64B60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fakturační údaje: 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jméno, příjmení, </w:t>
      </w:r>
      <w:r w:rsidR="00D2231E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adresa,</w:t>
      </w:r>
      <w:r w:rsidR="001F722C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emailová adresa, telefonní číslo</w:t>
      </w:r>
    </w:p>
    <w:p w14:paraId="4AF8A517" w14:textId="77777777" w:rsidR="00E96A61" w:rsidRPr="00F87EEF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21CB1D4F" w14:textId="23937512" w:rsidR="00E96A61" w:rsidRPr="00F87EEF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Z jakého důvodu?</w:t>
      </w:r>
    </w:p>
    <w:p w14:paraId="6AFEFD31" w14:textId="34CF7079" w:rsidR="00DD73D3" w:rsidRPr="00F87EEF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Osobní údaje potřebujeme zpracovat, abychom splnili naši smlouvu – </w:t>
      </w:r>
      <w:r w:rsidR="00D2231E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dodali vám </w:t>
      </w:r>
      <w:commentRangeStart w:id="4"/>
      <w:r w:rsidR="00D2231E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naše </w:t>
      </w:r>
      <w:r w:rsidR="00D2231E" w:rsidRPr="00F87EEF">
        <w:rPr>
          <w:rFonts w:asciiTheme="minorHAnsi" w:hAnsiTheme="minorHAnsi" w:cstheme="minorHAnsi"/>
          <w:color w:val="000000" w:themeColor="text1"/>
          <w:sz w:val="18"/>
          <w:szCs w:val="18"/>
          <w:highlight w:val="yellow"/>
        </w:rPr>
        <w:t>zboží nebo služby</w:t>
      </w:r>
      <w:commentRangeEnd w:id="4"/>
      <w:r w:rsidR="00A16004" w:rsidRPr="00F87EEF">
        <w:rPr>
          <w:rStyle w:val="Odkaznakoment"/>
          <w:sz w:val="18"/>
          <w:szCs w:val="18"/>
        </w:rPr>
        <w:commentReference w:id="4"/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. Přes kontaktní údaje s vámi budeme také komunikovat ohledně stavu vaší objednávky, případně ohledně reklamací nebo vašich dotazů.</w:t>
      </w:r>
      <w:r w:rsidR="00C86BE7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14:paraId="77C1F0A4" w14:textId="6639C0A2" w:rsidR="0055302D" w:rsidRPr="00F87EEF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179EF122" w14:textId="237481DE" w:rsidR="004100BF" w:rsidRPr="00F87EE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Osobní údaje budeme dále zpracovávat </w:t>
      </w:r>
      <w:r w:rsidR="00937A97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pro splnění našich povinností, které nám plynou ze zákona (hlavně pro účetní a daňové účely</w:t>
      </w:r>
      <w:r w:rsidR="00C66596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937A97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BD0AB3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případně pro vyřízení reklamací a </w:t>
      </w:r>
      <w:commentRangeStart w:id="5"/>
      <w:r w:rsidR="00BD0AB3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jiné</w:t>
      </w:r>
      <w:commentRangeEnd w:id="5"/>
      <w:r w:rsidR="00A16004" w:rsidRPr="00F87EEF">
        <w:rPr>
          <w:rStyle w:val="Odkaznakoment"/>
          <w:sz w:val="18"/>
          <w:szCs w:val="18"/>
        </w:rPr>
        <w:commentReference w:id="5"/>
      </w:r>
      <w:r w:rsidR="00937A97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)</w:t>
      </w:r>
      <w:r w:rsidR="004100BF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7424190A" w14:textId="77777777" w:rsidR="00C86BE7" w:rsidRPr="00F87EEF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47C9A47A" w14:textId="2A231BD7" w:rsidR="00E96A61" w:rsidRPr="00F87EEF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 xml:space="preserve">Na </w:t>
      </w:r>
      <w:proofErr w:type="gramStart"/>
      <w:r w:rsidRPr="00F87EEF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základě</w:t>
      </w:r>
      <w:proofErr w:type="gramEnd"/>
      <w:r w:rsidRPr="00F87EEF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 xml:space="preserve"> jakého právního důvodu</w:t>
      </w:r>
      <w:r w:rsidR="00B64CB7" w:rsidRPr="00F87EEF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 xml:space="preserve"> osobní údaje zpracováváme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?</w:t>
      </w:r>
    </w:p>
    <w:p w14:paraId="1DB7A587" w14:textId="79CBE512" w:rsidR="00E96A61" w:rsidRPr="00F87EEF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Jedná se o zpracování na základě čl. 6 odst. 1 písm. b) GDPR – plnění smlouvy</w:t>
      </w:r>
      <w:r w:rsidR="00965D48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čl. 6 odst. 1 písm. </w:t>
      </w:r>
      <w:r w:rsidR="00252734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c) GDPR</w:t>
      </w:r>
      <w:r w:rsidR="009D28DD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– plnění </w:t>
      </w:r>
      <w:r w:rsidR="00125216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naší </w:t>
      </w:r>
      <w:r w:rsidR="009D28DD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právní povinnosti.</w:t>
      </w:r>
    </w:p>
    <w:p w14:paraId="2955F147" w14:textId="77777777" w:rsidR="00E96A61" w:rsidRPr="00F87EEF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1160456" w14:textId="77777777" w:rsidR="00E96A61" w:rsidRPr="00F87EEF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Jak dlouho budeme osobní údaje zpracovávat?</w:t>
      </w:r>
    </w:p>
    <w:p w14:paraId="3F3DEA16" w14:textId="41BE1F7B" w:rsidR="00252734" w:rsidRPr="00F87EEF" w:rsidRDefault="00B64CB7" w:rsidP="00252D90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Po dobu plnění naší služby</w:t>
      </w:r>
      <w:r w:rsidR="0055302D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dodání zboží.</w:t>
      </w:r>
    </w:p>
    <w:p w14:paraId="392FA700" w14:textId="77777777" w:rsidR="00E60711" w:rsidRPr="00F87EEF" w:rsidRDefault="00E60711" w:rsidP="001F722C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51DEFCE3" w14:textId="6C07A936" w:rsidR="00163078" w:rsidRPr="00F87EEF" w:rsidRDefault="00163078" w:rsidP="00E80386">
      <w:pPr>
        <w:pStyle w:val="Nadpis1"/>
        <w:numPr>
          <w:ilvl w:val="0"/>
          <w:numId w:val="18"/>
        </w:numPr>
        <w:tabs>
          <w:tab w:val="left" w:pos="426"/>
        </w:tabs>
        <w:rPr>
          <w:sz w:val="18"/>
          <w:szCs w:val="18"/>
        </w:rPr>
      </w:pPr>
      <w:r w:rsidRPr="00F87EEF">
        <w:rPr>
          <w:sz w:val="18"/>
          <w:szCs w:val="18"/>
        </w:rPr>
        <w:t>Kdo se k datům dostane?</w:t>
      </w:r>
    </w:p>
    <w:p w14:paraId="324385F6" w14:textId="77777777" w:rsidR="00A306D9" w:rsidRPr="00F87EEF" w:rsidRDefault="00A306D9" w:rsidP="00F93444">
      <w:pPr>
        <w:pStyle w:val="Odstavecseseznamem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13DAD88F" w14:textId="7CC77A79" w:rsidR="00A306D9" w:rsidRPr="00F87EEF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lastRenderedPageBreak/>
        <w:t xml:space="preserve">Vaše data </w:t>
      </w:r>
      <w:r w:rsidR="00E657A2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zůstanou u </w:t>
      </w:r>
      <w:r w:rsidR="0031204F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nás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Přesto pro </w:t>
      </w:r>
      <w:r w:rsidR="0031204F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nás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pracují některé společnosti nebo </w:t>
      </w:r>
      <w:r w:rsidR="009241C7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jiné</w:t>
      </w:r>
      <w:r w:rsidR="000B30D8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osoby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, kte</w:t>
      </w:r>
      <w:r w:rsidR="009241C7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ré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 k datům dostanou proto, </w:t>
      </w:r>
      <w:r w:rsidR="00E657A2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že </w:t>
      </w:r>
      <w:r w:rsidR="0031204F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nám</w:t>
      </w:r>
      <w:r w:rsidR="00CC660A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E657A2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pomáhají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 chodem </w:t>
      </w:r>
      <w:r w:rsidR="0031204F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na</w:t>
      </w:r>
      <w:r w:rsidR="009241C7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šeho e-shopu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. Jsou to:</w:t>
      </w:r>
    </w:p>
    <w:p w14:paraId="55BDC8EB" w14:textId="008BC438" w:rsidR="009241C7" w:rsidRPr="00F87EEF" w:rsidRDefault="009241C7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provozovatel e-</w:t>
      </w:r>
      <w:proofErr w:type="spellStart"/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shopové</w:t>
      </w:r>
      <w:proofErr w:type="spellEnd"/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platformy </w:t>
      </w:r>
      <w:proofErr w:type="spellStart"/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Shoptet</w:t>
      </w:r>
      <w:proofErr w:type="spellEnd"/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(společnost </w:t>
      </w:r>
      <w:proofErr w:type="spellStart"/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Shoptet</w:t>
      </w:r>
      <w:proofErr w:type="spellEnd"/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a.s., se sídlem </w:t>
      </w:r>
      <w:proofErr w:type="spellStart"/>
      <w:r w:rsidR="006316EF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Dvořeckého</w:t>
      </w:r>
      <w:proofErr w:type="spellEnd"/>
      <w:r w:rsidR="006316EF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628/8, Břevnov, 169 00, Praha 6, IČ 289 35 675, společnost je zapsaná u Městského soudu v Praze, </w:t>
      </w:r>
      <w:r w:rsidR="007D4678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oddíl B vložka 25 395)</w:t>
      </w:r>
    </w:p>
    <w:p w14:paraId="5B5DD21C" w14:textId="0E313427" w:rsidR="00A306D9" w:rsidRPr="00F87EEF" w:rsidRDefault="00AF34D2" w:rsidP="00F93444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společnosti podílející se na expedici </w:t>
      </w:r>
      <w:proofErr w:type="gramStart"/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zboží</w:t>
      </w:r>
      <w:r w:rsidR="00E47367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0B7F10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 </w:t>
      </w:r>
      <w:proofErr w:type="spellStart"/>
      <w:r w:rsidR="001F722C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zásilko</w:t>
      </w:r>
      <w:r w:rsidR="00E47367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vna</w:t>
      </w:r>
      <w:proofErr w:type="spellEnd"/>
      <w:proofErr w:type="gramEnd"/>
    </w:p>
    <w:p w14:paraId="0F6ACDD1" w14:textId="6D97FF4F" w:rsidR="00163078" w:rsidRPr="00F87EEF" w:rsidRDefault="00264532" w:rsidP="00E4736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společnosti podílející se na expedici plateb</w:t>
      </w:r>
      <w:r w:rsidR="00E47367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0B7F10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– všechny bankovní společnosti</w:t>
      </w:r>
    </w:p>
    <w:p w14:paraId="3EC0A939" w14:textId="77777777" w:rsidR="00E47367" w:rsidRPr="00F87EEF" w:rsidRDefault="00E47367" w:rsidP="00E47367">
      <w:pPr>
        <w:pStyle w:val="Odstavecseseznamem"/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77473E4F" w14:textId="54A83E9F" w:rsidR="00377ADD" w:rsidRPr="00F87EEF" w:rsidRDefault="00377ADD" w:rsidP="004F2A31">
      <w:pPr>
        <w:ind w:left="426"/>
        <w:jc w:val="both"/>
        <w:rPr>
          <w:sz w:val="18"/>
          <w:szCs w:val="18"/>
        </w:rPr>
      </w:pPr>
    </w:p>
    <w:p w14:paraId="55773E51" w14:textId="4CCE8BBC" w:rsidR="00264D6A" w:rsidRPr="00F87EEF" w:rsidRDefault="00264D6A" w:rsidP="00466381">
      <w:pPr>
        <w:ind w:left="426"/>
        <w:jc w:val="both"/>
        <w:rPr>
          <w:sz w:val="18"/>
          <w:szCs w:val="18"/>
        </w:rPr>
      </w:pPr>
      <w:r w:rsidRPr="00F87EEF">
        <w:rPr>
          <w:sz w:val="18"/>
          <w:szCs w:val="18"/>
        </w:rPr>
        <w:t>Osobní údaje zpracováváme</w:t>
      </w:r>
      <w:r w:rsidR="00466381" w:rsidRPr="00F87EEF">
        <w:rPr>
          <w:sz w:val="18"/>
          <w:szCs w:val="18"/>
        </w:rPr>
        <w:t xml:space="preserve"> </w:t>
      </w:r>
      <w:commentRangeStart w:id="6"/>
      <w:r w:rsidR="00466381" w:rsidRPr="00F87EEF">
        <w:rPr>
          <w:sz w:val="18"/>
          <w:szCs w:val="18"/>
        </w:rPr>
        <w:t>pouze</w:t>
      </w:r>
      <w:r w:rsidRPr="00F87EEF">
        <w:rPr>
          <w:sz w:val="18"/>
          <w:szCs w:val="18"/>
        </w:rPr>
        <w:t xml:space="preserve"> na území Evropské </w:t>
      </w:r>
      <w:r w:rsidR="00D11A12" w:rsidRPr="00F87EEF">
        <w:rPr>
          <w:sz w:val="18"/>
          <w:szCs w:val="18"/>
        </w:rPr>
        <w:t>unie</w:t>
      </w:r>
      <w:r w:rsidRPr="00F87EEF">
        <w:rPr>
          <w:sz w:val="18"/>
          <w:szCs w:val="18"/>
        </w:rPr>
        <w:t>.</w:t>
      </w:r>
      <w:commentRangeEnd w:id="6"/>
      <w:r w:rsidR="00033E9D" w:rsidRPr="00F87EEF">
        <w:rPr>
          <w:rStyle w:val="Odkaznakoment"/>
          <w:sz w:val="18"/>
          <w:szCs w:val="18"/>
        </w:rPr>
        <w:commentReference w:id="6"/>
      </w:r>
    </w:p>
    <w:p w14:paraId="432300DB" w14:textId="4F84BDCC" w:rsidR="00C47B60" w:rsidRPr="00F87EEF" w:rsidRDefault="00C47B60" w:rsidP="00FC7B52">
      <w:pPr>
        <w:pStyle w:val="Nadpis1"/>
        <w:numPr>
          <w:ilvl w:val="0"/>
          <w:numId w:val="18"/>
        </w:numPr>
        <w:tabs>
          <w:tab w:val="left" w:pos="426"/>
        </w:tabs>
        <w:rPr>
          <w:sz w:val="18"/>
          <w:szCs w:val="18"/>
        </w:rPr>
      </w:pPr>
      <w:r w:rsidRPr="00F87EEF">
        <w:rPr>
          <w:sz w:val="18"/>
          <w:szCs w:val="18"/>
        </w:rPr>
        <w:t>Co byste dál měli vědět</w:t>
      </w:r>
    </w:p>
    <w:p w14:paraId="32720FDB" w14:textId="5CD708BE" w:rsidR="00466381" w:rsidRPr="00F87EEF" w:rsidRDefault="00466381" w:rsidP="00466381">
      <w:pPr>
        <w:rPr>
          <w:sz w:val="18"/>
          <w:szCs w:val="18"/>
        </w:rPr>
      </w:pPr>
    </w:p>
    <w:p w14:paraId="4077461A" w14:textId="7B6F7794" w:rsidR="00466381" w:rsidRPr="00F87EEF" w:rsidRDefault="00466381" w:rsidP="00466381">
      <w:pPr>
        <w:ind w:left="426"/>
        <w:rPr>
          <w:sz w:val="18"/>
          <w:szCs w:val="18"/>
        </w:rPr>
      </w:pPr>
      <w:r w:rsidRPr="00F87EEF">
        <w:rPr>
          <w:sz w:val="18"/>
          <w:szCs w:val="18"/>
        </w:rPr>
        <w:t xml:space="preserve">V naší společnosti </w:t>
      </w:r>
      <w:r w:rsidR="00E47367" w:rsidRPr="00F87EEF">
        <w:rPr>
          <w:sz w:val="18"/>
          <w:szCs w:val="18"/>
        </w:rPr>
        <w:t xml:space="preserve">nemáme </w:t>
      </w:r>
      <w:r w:rsidRPr="00F87EEF">
        <w:rPr>
          <w:sz w:val="18"/>
          <w:szCs w:val="18"/>
        </w:rPr>
        <w:t>jmenovaného pověřence pro ochranu osobních údajů.</w:t>
      </w:r>
    </w:p>
    <w:p w14:paraId="6D726838" w14:textId="77777777" w:rsidR="00466381" w:rsidRPr="00F87EEF" w:rsidRDefault="00466381" w:rsidP="00E47367">
      <w:pPr>
        <w:rPr>
          <w:sz w:val="18"/>
          <w:szCs w:val="18"/>
        </w:rPr>
      </w:pPr>
    </w:p>
    <w:p w14:paraId="2FD5841B" w14:textId="387D277A" w:rsidR="00433D2C" w:rsidRPr="00F87EEF" w:rsidRDefault="007340B9" w:rsidP="00CB1EB1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Pokud byste měli k osobním údajům otázky, kontaktujte nás</w:t>
      </w:r>
      <w:r w:rsidR="00B83715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na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e-mailové adrese </w:t>
      </w:r>
      <w:r w:rsidR="00E47367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krejcovstvimartina@seznam.cz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nebo zavolejte na tel. č.</w:t>
      </w:r>
      <w:r w:rsidR="00E47367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778531266 </w:t>
      </w:r>
      <w:r w:rsidR="008748C8" w:rsidRPr="00F87EEF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6E004D6" w14:textId="77FD6415" w:rsidR="00163078" w:rsidRPr="00F87EEF" w:rsidRDefault="00FC7B52" w:rsidP="00FC7B52">
      <w:pPr>
        <w:pStyle w:val="Nadpis1"/>
        <w:numPr>
          <w:ilvl w:val="0"/>
          <w:numId w:val="18"/>
        </w:numPr>
        <w:tabs>
          <w:tab w:val="left" w:pos="426"/>
        </w:tabs>
        <w:rPr>
          <w:sz w:val="18"/>
          <w:szCs w:val="18"/>
        </w:rPr>
      </w:pPr>
      <w:r w:rsidRPr="00F87EEF">
        <w:rPr>
          <w:sz w:val="18"/>
          <w:szCs w:val="18"/>
        </w:rPr>
        <w:t>Vaše práva v souvislosti se zpracováním osobních údajů</w:t>
      </w:r>
    </w:p>
    <w:p w14:paraId="6B71BDC6" w14:textId="77777777" w:rsidR="00906E9E" w:rsidRPr="00F87EE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0FC5C40" w14:textId="77777777" w:rsidR="0074385F" w:rsidRPr="00F87EE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2920914D" w14:textId="53B428D6" w:rsidR="00462D08" w:rsidRPr="00F87EEF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Nařízení GDPR vám dává mimo jiné právo obrátit se na</w:t>
      </w:r>
      <w:r w:rsidR="00417FAA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2E08D4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nás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 chtít informace, jaké vaše osobní údaje zpracovávám</w:t>
      </w:r>
      <w:r w:rsidR="002E08D4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e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vyžádat si u </w:t>
      </w:r>
      <w:r w:rsidR="002E08D4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nás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přístup k</w:t>
      </w:r>
      <w:r w:rsidR="00AC2565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 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těmto údajům a nechat je aktualizovat nebo opravit, popřípadě požadovat omezení zpracování, můžete požadovat kopii zpracovávaných osobních údajů, požadovat po </w:t>
      </w:r>
      <w:r w:rsidR="00D465BE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nás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 určitých situacích výmaz osobních údajů a v určitých případech máte právo na jejich přenositelnost. </w:t>
      </w:r>
      <w:r w:rsidR="001F3813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P</w:t>
      </w:r>
      <w:r w:rsidR="00462D08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roti zpracování na základě oprávněného zájmu lze vznést námitku. </w:t>
      </w:r>
    </w:p>
    <w:p w14:paraId="12EC14AF" w14:textId="77777777" w:rsidR="00462D08" w:rsidRPr="00F87EEF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53136744" w14:textId="60E46592" w:rsidR="00AE69EC" w:rsidRPr="00F87EEF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Pokud si myslíte, že s daty nenakládám</w:t>
      </w:r>
      <w:r w:rsidR="00D465BE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e</w:t>
      </w: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správně, máte právo podat stížnost u </w:t>
      </w:r>
      <w:hyperlink r:id="rId14" w:history="1">
        <w:r w:rsidRPr="00F87EEF">
          <w:rPr>
            <w:rStyle w:val="Hypertextovodkaz"/>
            <w:rFonts w:asciiTheme="minorHAnsi" w:hAnsiTheme="minorHAnsi" w:cstheme="minorHAnsi"/>
            <w:sz w:val="18"/>
            <w:szCs w:val="18"/>
          </w:rPr>
          <w:t>Úřadu pro ochranu osobních údajů</w:t>
        </w:r>
      </w:hyperlink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, případně se se svými nároky obrátit na soud.</w:t>
      </w:r>
    </w:p>
    <w:p w14:paraId="3519777E" w14:textId="2D09F45E" w:rsidR="00E21E84" w:rsidRPr="00F87EEF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71F07A96" w14:textId="27CC976B" w:rsidR="00E21E84" w:rsidRPr="00F87EEF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Tyto podmínky jsou účinné od </w:t>
      </w:r>
      <w:r w:rsidR="00E47367" w:rsidRPr="00F87EEF">
        <w:rPr>
          <w:rFonts w:asciiTheme="minorHAnsi" w:hAnsiTheme="minorHAnsi" w:cstheme="minorHAnsi"/>
          <w:color w:val="000000" w:themeColor="text1"/>
          <w:sz w:val="18"/>
          <w:szCs w:val="18"/>
        </w:rPr>
        <w:t>27.12. 2024</w:t>
      </w:r>
    </w:p>
    <w:p w14:paraId="017197A5" w14:textId="77777777" w:rsidR="00617B3C" w:rsidRPr="00F87EEF" w:rsidRDefault="00617B3C" w:rsidP="00F93444">
      <w:pPr>
        <w:pStyle w:val="Odstavecseseznamem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5D2A2C67" w14:textId="13C95CFF" w:rsidR="00C545AE" w:rsidRPr="00F87EE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sectPr w:rsidR="00C545AE" w:rsidRPr="00F87EEF"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6868CD98" w14:textId="7F6C476F" w:rsidR="00DD21C2" w:rsidRPr="00033E9D" w:rsidRDefault="00DD21C2" w:rsidP="00DD21C2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 w:rsidRPr="00033E9D">
        <w:t>Ahoj, jsem Shoptetrix a poradím vám, jak si připravit bezchybn</w:t>
      </w:r>
      <w:r w:rsidR="00433D2C">
        <w:t>ý informační dokument</w:t>
      </w:r>
      <w:r w:rsidRPr="00033E9D">
        <w:t xml:space="preserve"> – Zásady ochrany osobních údajů. K čemu je tento dokument dobrý? Upravuje zpracování osobních údajů tam, kde k tomu na základě zákona nepotřebujete souhlas zákazníka.</w:t>
      </w:r>
    </w:p>
    <w:p w14:paraId="17A4388E" w14:textId="77777777" w:rsidR="00DD21C2" w:rsidRPr="00033E9D" w:rsidRDefault="00DD21C2" w:rsidP="00DD21C2">
      <w:pPr>
        <w:pStyle w:val="Textkomente"/>
      </w:pPr>
    </w:p>
    <w:p w14:paraId="121A6E7D" w14:textId="77777777" w:rsidR="00DD21C2" w:rsidRPr="00033E9D" w:rsidRDefault="00DD21C2" w:rsidP="00DD21C2">
      <w:pPr>
        <w:pStyle w:val="Textkomente"/>
      </w:pPr>
      <w:r w:rsidRPr="00033E9D">
        <w:t>A kdy jeho souhlas potřebujete? Při marketingu, například při pokročilejší analytice, práci s cookies ap. Dále budete tento souhlas potřebovat při rozesílání newsletterů, když si u Vás bude zákazník chtít založit účet nebo když mu třeba budete nabízet věrnostní program. Pozor, umístěním tohoto dokumentu na Váš e-shop nezískáte zákazníkův souhlas na výše zmíněné činnosti.</w:t>
      </w:r>
    </w:p>
    <w:p w14:paraId="1B0D6F27" w14:textId="77777777" w:rsidR="00DD21C2" w:rsidRPr="00033E9D" w:rsidRDefault="00DD21C2" w:rsidP="00DD21C2">
      <w:pPr>
        <w:pStyle w:val="Textkomente"/>
      </w:pPr>
    </w:p>
    <w:p w14:paraId="18F8C489" w14:textId="633177F6" w:rsidR="00DD21C2" w:rsidRDefault="00DD21C2">
      <w:pPr>
        <w:pStyle w:val="Textkomente"/>
      </w:pPr>
      <w:r w:rsidRPr="00033E9D">
        <w:t>A kam tento dokument umístit? Patří do patičky Vašeho webu (e-shopu).</w:t>
      </w:r>
    </w:p>
  </w:comment>
  <w:comment w:id="1" w:author="Autor" w:initials="A">
    <w:p w14:paraId="2F40777D" w14:textId="2CE94EC9" w:rsidR="009C1D99" w:rsidRDefault="009C1D99">
      <w:pPr>
        <w:pStyle w:val="Textkomente"/>
      </w:pPr>
      <w:r>
        <w:rPr>
          <w:rStyle w:val="Odkaznakoment"/>
        </w:rPr>
        <w:annotationRef/>
      </w:r>
      <w:r w:rsidR="00501E0D">
        <w:rPr>
          <w:noProof/>
        </w:rPr>
        <w:t>Vyberte vhodnější pro vás. Nehodící smažte.</w:t>
      </w:r>
    </w:p>
  </w:comment>
  <w:comment w:id="2" w:author="Autor" w:initials="A">
    <w:p w14:paraId="5411844E" w14:textId="02A67248" w:rsidR="00F256DD" w:rsidRDefault="00F256DD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 xml:space="preserve">Vyberte vhodnější pro </w:t>
      </w:r>
      <w:r w:rsidR="00501E0D">
        <w:rPr>
          <w:noProof/>
        </w:rPr>
        <w:t>v</w:t>
      </w:r>
      <w:r>
        <w:rPr>
          <w:noProof/>
        </w:rPr>
        <w:t>ás. Nehodící smažte.</w:t>
      </w:r>
    </w:p>
  </w:comment>
  <w:comment w:id="3" w:author="Autor" w:initials="A">
    <w:p w14:paraId="643EAE6F" w14:textId="77777777" w:rsidR="00C76CA8" w:rsidRPr="00033E9D" w:rsidRDefault="00C76CA8" w:rsidP="00C76CA8">
      <w:pPr>
        <w:pStyle w:val="Textkomente"/>
      </w:pPr>
      <w:r w:rsidRPr="00033E9D">
        <w:rPr>
          <w:rStyle w:val="Odkaznakoment"/>
        </w:rPr>
        <w:annotationRef/>
      </w:r>
      <w:r w:rsidRPr="00033E9D">
        <w:rPr>
          <w:highlight w:val="white"/>
        </w:rPr>
        <w:t>Pozor na slovo nákup!</w:t>
      </w:r>
    </w:p>
    <w:p w14:paraId="53B6CF89" w14:textId="77777777" w:rsidR="00C76CA8" w:rsidRPr="00033E9D" w:rsidRDefault="00C76CA8" w:rsidP="00C76CA8">
      <w:pPr>
        <w:pStyle w:val="Textkomente"/>
      </w:pPr>
    </w:p>
    <w:p w14:paraId="2744943C" w14:textId="77777777" w:rsidR="00C76CA8" w:rsidRPr="00033E9D" w:rsidRDefault="00C76CA8" w:rsidP="00C76CA8">
      <w:pPr>
        <w:pStyle w:val="Textkomente"/>
      </w:pPr>
      <w:r w:rsidRPr="00033E9D">
        <w:rPr>
          <w:highlight w:val="white"/>
        </w:rPr>
        <w:t>Pokud na Vašem e-shopu zákazníci nakupují pro třetí stranu (například obdarování květinou, dárkové koše ap.), musíte tyto podmínky upravit na míru.</w:t>
      </w:r>
    </w:p>
    <w:p w14:paraId="5556F43A" w14:textId="0CF796FE" w:rsidR="00C76CA8" w:rsidRPr="00033E9D" w:rsidRDefault="00C76CA8">
      <w:pPr>
        <w:pStyle w:val="Textkomente"/>
      </w:pPr>
    </w:p>
  </w:comment>
  <w:comment w:id="4" w:author="Autor" w:initials="A">
    <w:p w14:paraId="719EBA6C" w14:textId="77777777" w:rsidR="00A16004" w:rsidRPr="00033E9D" w:rsidRDefault="00A16004" w:rsidP="00A16004">
      <w:pPr>
        <w:pStyle w:val="Textkomente"/>
      </w:pPr>
      <w:r w:rsidRPr="00033E9D">
        <w:rPr>
          <w:rStyle w:val="Odkaznakoment"/>
        </w:rPr>
        <w:annotationRef/>
      </w:r>
      <w:r w:rsidRPr="00033E9D">
        <w:rPr>
          <w:rStyle w:val="Odkaznakoment"/>
        </w:rPr>
        <w:annotationRef/>
      </w:r>
      <w:r w:rsidRPr="00033E9D">
        <w:rPr>
          <w:highlight w:val="white"/>
        </w:rPr>
        <w:t>Tato část je podle výběru, uvádějte ji jen, pouze pokud tomu odpovídá zaměření Vašeho e-shopu.</w:t>
      </w:r>
    </w:p>
    <w:p w14:paraId="4C51326C" w14:textId="7162B838" w:rsidR="00A16004" w:rsidRPr="00033E9D" w:rsidRDefault="00A16004">
      <w:pPr>
        <w:pStyle w:val="Textkomente"/>
      </w:pPr>
    </w:p>
  </w:comment>
  <w:comment w:id="5" w:author="Autor" w:initials="A">
    <w:p w14:paraId="12CA1A83" w14:textId="77777777" w:rsidR="00A16004" w:rsidRPr="00033E9D" w:rsidRDefault="00A16004" w:rsidP="00A16004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 w:rsidRPr="00033E9D">
        <w:rPr>
          <w:highlight w:val="white"/>
        </w:rPr>
        <w:t>Jestliže prodáváte sortiment, který si vyžaduje ověření věku (alkohol, sexuální pomůcky apod.), máte ze zákona povinnost zpracovávat i tento údaj. A proto tuto skutečnost doplňte, pokud nabízíte tento druh sortimentu.</w:t>
      </w:r>
    </w:p>
    <w:p w14:paraId="4BE93D56" w14:textId="6E67DE4A" w:rsidR="00A16004" w:rsidRDefault="00A16004">
      <w:pPr>
        <w:pStyle w:val="Textkomente"/>
      </w:pPr>
    </w:p>
  </w:comment>
  <w:comment w:id="6" w:author="Autor" w:initials="A">
    <w:p w14:paraId="07E7406A" w14:textId="612DBA19" w:rsidR="00033E9D" w:rsidRPr="00033E9D" w:rsidRDefault="00033E9D">
      <w:pPr>
        <w:pStyle w:val="Textkomente"/>
      </w:pPr>
      <w:r>
        <w:rPr>
          <w:rStyle w:val="Odkaznakoment"/>
        </w:rPr>
        <w:annotationRef/>
      </w:r>
      <w:r>
        <w:rPr>
          <w:highlight w:val="white"/>
          <w:lang w:val="sk-SK"/>
        </w:rPr>
        <w:t>Pokud se osobní údaje dostanou mimo EU (pozor např. na americké nástroje ap.), musíte tuto větu upravit na míru a zjistit, jestli je použití nebo umístění mimo EU právně v pořádku.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8F8C489" w15:done="0"/>
  <w15:commentEx w15:paraId="2F40777D" w15:done="0"/>
  <w15:commentEx w15:paraId="5411844E" w15:done="0"/>
  <w15:commentEx w15:paraId="5556F43A" w15:done="0"/>
  <w15:commentEx w15:paraId="4C51326C" w15:done="0"/>
  <w15:commentEx w15:paraId="4BE93D56" w15:done="0"/>
  <w15:commentEx w15:paraId="07E740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8F8C489" w16cid:durableId="24807104"/>
  <w16cid:commentId w16cid:paraId="2F40777D" w16cid:durableId="2486E6B8"/>
  <w16cid:commentId w16cid:paraId="5411844E" w16cid:durableId="2486EBC9"/>
  <w16cid:commentId w16cid:paraId="5556F43A" w16cid:durableId="2480716E"/>
  <w16cid:commentId w16cid:paraId="4C51326C" w16cid:durableId="248073AF"/>
  <w16cid:commentId w16cid:paraId="4BE93D56" w16cid:durableId="248073CC"/>
  <w16cid:commentId w16cid:paraId="07E7406A" w16cid:durableId="248413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15C66" w14:textId="77777777" w:rsidR="006E59A0" w:rsidRDefault="006E59A0" w:rsidP="00966C62">
      <w:r>
        <w:separator/>
      </w:r>
    </w:p>
  </w:endnote>
  <w:endnote w:type="continuationSeparator" w:id="0">
    <w:p w14:paraId="12471A58" w14:textId="77777777" w:rsidR="006E59A0" w:rsidRDefault="006E59A0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461775365"/>
      <w:docPartObj>
        <w:docPartGallery w:val="Page Numbers (Bottom of Page)"/>
        <w:docPartUnique/>
      </w:docPartObj>
    </w:sdtPr>
    <w:sdtContent>
      <w:p w14:paraId="313ACB27" w14:textId="38A8A9CA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F56BF1" w14:textId="77777777" w:rsidR="005031BA" w:rsidRDefault="005031BA" w:rsidP="005031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637185641"/>
      <w:docPartObj>
        <w:docPartGallery w:val="Page Numbers (Bottom of Page)"/>
        <w:docPartUnique/>
      </w:docPartObj>
    </w:sdtPr>
    <w:sdtContent>
      <w:p w14:paraId="2E1E6613" w14:textId="531576F1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B5E48" w14:textId="77777777" w:rsidR="006E59A0" w:rsidRDefault="006E59A0" w:rsidP="00966C62">
      <w:r>
        <w:separator/>
      </w:r>
    </w:p>
  </w:footnote>
  <w:footnote w:type="continuationSeparator" w:id="0">
    <w:p w14:paraId="0C8F9301" w14:textId="77777777" w:rsidR="006E59A0" w:rsidRDefault="006E59A0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 w15:restartNumberingAfterBreak="0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9F1F1D"/>
    <w:multiLevelType w:val="multilevel"/>
    <w:tmpl w:val="B5A4E0A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150932">
    <w:abstractNumId w:val="12"/>
  </w:num>
  <w:num w:numId="2" w16cid:durableId="1561401004">
    <w:abstractNumId w:val="6"/>
  </w:num>
  <w:num w:numId="3" w16cid:durableId="535311684">
    <w:abstractNumId w:val="8"/>
  </w:num>
  <w:num w:numId="4" w16cid:durableId="699628440">
    <w:abstractNumId w:val="0"/>
  </w:num>
  <w:num w:numId="5" w16cid:durableId="314574216">
    <w:abstractNumId w:val="17"/>
  </w:num>
  <w:num w:numId="6" w16cid:durableId="15331812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1785022">
    <w:abstractNumId w:val="14"/>
  </w:num>
  <w:num w:numId="8" w16cid:durableId="1606645826">
    <w:abstractNumId w:val="20"/>
  </w:num>
  <w:num w:numId="9" w16cid:durableId="1398624041">
    <w:abstractNumId w:val="4"/>
  </w:num>
  <w:num w:numId="10" w16cid:durableId="1657488694">
    <w:abstractNumId w:val="11"/>
  </w:num>
  <w:num w:numId="11" w16cid:durableId="1571623279">
    <w:abstractNumId w:val="5"/>
  </w:num>
  <w:num w:numId="12" w16cid:durableId="527565874">
    <w:abstractNumId w:val="19"/>
  </w:num>
  <w:num w:numId="13" w16cid:durableId="121504602">
    <w:abstractNumId w:val="13"/>
  </w:num>
  <w:num w:numId="14" w16cid:durableId="1017272385">
    <w:abstractNumId w:val="18"/>
  </w:num>
  <w:num w:numId="15" w16cid:durableId="408507342">
    <w:abstractNumId w:val="7"/>
  </w:num>
  <w:num w:numId="16" w16cid:durableId="1132987563">
    <w:abstractNumId w:val="10"/>
  </w:num>
  <w:num w:numId="17" w16cid:durableId="134220647">
    <w:abstractNumId w:val="9"/>
  </w:num>
  <w:num w:numId="18" w16cid:durableId="808474415">
    <w:abstractNumId w:val="21"/>
  </w:num>
  <w:num w:numId="19" w16cid:durableId="1548495306">
    <w:abstractNumId w:val="2"/>
  </w:num>
  <w:num w:numId="20" w16cid:durableId="2044358340">
    <w:abstractNumId w:val="15"/>
  </w:num>
  <w:num w:numId="21" w16cid:durableId="31463087">
    <w:abstractNumId w:val="1"/>
  </w:num>
  <w:num w:numId="22" w16cid:durableId="557201934">
    <w:abstractNumId w:val="16"/>
  </w:num>
  <w:num w:numId="23" w16cid:durableId="1747536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D3"/>
    <w:rsid w:val="0000186E"/>
    <w:rsid w:val="00010E21"/>
    <w:rsid w:val="00014F7D"/>
    <w:rsid w:val="00022DB4"/>
    <w:rsid w:val="00026276"/>
    <w:rsid w:val="00032831"/>
    <w:rsid w:val="00033E9D"/>
    <w:rsid w:val="0003474A"/>
    <w:rsid w:val="00036F90"/>
    <w:rsid w:val="000433BA"/>
    <w:rsid w:val="00045383"/>
    <w:rsid w:val="00051698"/>
    <w:rsid w:val="0007057C"/>
    <w:rsid w:val="00072E67"/>
    <w:rsid w:val="00074A28"/>
    <w:rsid w:val="0008008D"/>
    <w:rsid w:val="0008098E"/>
    <w:rsid w:val="00084AD8"/>
    <w:rsid w:val="000908B8"/>
    <w:rsid w:val="000B14BA"/>
    <w:rsid w:val="000B30D8"/>
    <w:rsid w:val="000B726A"/>
    <w:rsid w:val="000B7F10"/>
    <w:rsid w:val="000C3B97"/>
    <w:rsid w:val="000D036E"/>
    <w:rsid w:val="000D16E8"/>
    <w:rsid w:val="000F1932"/>
    <w:rsid w:val="000F313A"/>
    <w:rsid w:val="000F4831"/>
    <w:rsid w:val="00102985"/>
    <w:rsid w:val="00112FA5"/>
    <w:rsid w:val="0011378D"/>
    <w:rsid w:val="00122BF1"/>
    <w:rsid w:val="00125216"/>
    <w:rsid w:val="00130A68"/>
    <w:rsid w:val="00141350"/>
    <w:rsid w:val="00143DF6"/>
    <w:rsid w:val="00151323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B2C3F"/>
    <w:rsid w:val="001C18B7"/>
    <w:rsid w:val="001C49D2"/>
    <w:rsid w:val="001C61D4"/>
    <w:rsid w:val="001C70AE"/>
    <w:rsid w:val="001D40E8"/>
    <w:rsid w:val="001D7269"/>
    <w:rsid w:val="001E1E7E"/>
    <w:rsid w:val="001E607B"/>
    <w:rsid w:val="001E6808"/>
    <w:rsid w:val="001E7137"/>
    <w:rsid w:val="001F3813"/>
    <w:rsid w:val="001F4175"/>
    <w:rsid w:val="001F4FAD"/>
    <w:rsid w:val="001F722C"/>
    <w:rsid w:val="0020526B"/>
    <w:rsid w:val="002055E4"/>
    <w:rsid w:val="0020738E"/>
    <w:rsid w:val="00217401"/>
    <w:rsid w:val="0022451F"/>
    <w:rsid w:val="00234A13"/>
    <w:rsid w:val="00234C2F"/>
    <w:rsid w:val="00240EC5"/>
    <w:rsid w:val="00243694"/>
    <w:rsid w:val="00244E7D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9149C"/>
    <w:rsid w:val="00294444"/>
    <w:rsid w:val="0029585B"/>
    <w:rsid w:val="002A7375"/>
    <w:rsid w:val="002A7B87"/>
    <w:rsid w:val="002B252B"/>
    <w:rsid w:val="002B5D71"/>
    <w:rsid w:val="002B76DA"/>
    <w:rsid w:val="002C171C"/>
    <w:rsid w:val="002C6C4C"/>
    <w:rsid w:val="002D1928"/>
    <w:rsid w:val="002D280F"/>
    <w:rsid w:val="002D5DF8"/>
    <w:rsid w:val="002D6F8F"/>
    <w:rsid w:val="002D7C8F"/>
    <w:rsid w:val="002E08D4"/>
    <w:rsid w:val="002E5F64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271F0"/>
    <w:rsid w:val="003317D8"/>
    <w:rsid w:val="00335866"/>
    <w:rsid w:val="00335FB7"/>
    <w:rsid w:val="003369CB"/>
    <w:rsid w:val="00341936"/>
    <w:rsid w:val="003537A6"/>
    <w:rsid w:val="00360BCE"/>
    <w:rsid w:val="00365E0E"/>
    <w:rsid w:val="00366601"/>
    <w:rsid w:val="003673A6"/>
    <w:rsid w:val="00374511"/>
    <w:rsid w:val="0037475A"/>
    <w:rsid w:val="00377ADD"/>
    <w:rsid w:val="00380ABD"/>
    <w:rsid w:val="003871CD"/>
    <w:rsid w:val="003876D2"/>
    <w:rsid w:val="003905F7"/>
    <w:rsid w:val="00393494"/>
    <w:rsid w:val="00395276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6FE0"/>
    <w:rsid w:val="004610A8"/>
    <w:rsid w:val="00462D08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C1605"/>
    <w:rsid w:val="004D0F79"/>
    <w:rsid w:val="004D2EE8"/>
    <w:rsid w:val="004D4834"/>
    <w:rsid w:val="004D5C2D"/>
    <w:rsid w:val="004D6321"/>
    <w:rsid w:val="004E2C4B"/>
    <w:rsid w:val="004E7905"/>
    <w:rsid w:val="004F0194"/>
    <w:rsid w:val="004F2A31"/>
    <w:rsid w:val="004F39DF"/>
    <w:rsid w:val="004F6625"/>
    <w:rsid w:val="00501532"/>
    <w:rsid w:val="00501BBA"/>
    <w:rsid w:val="00501E0D"/>
    <w:rsid w:val="005031BA"/>
    <w:rsid w:val="00505839"/>
    <w:rsid w:val="00517D8A"/>
    <w:rsid w:val="0052270F"/>
    <w:rsid w:val="00536F4F"/>
    <w:rsid w:val="00542E13"/>
    <w:rsid w:val="0055000C"/>
    <w:rsid w:val="0055302D"/>
    <w:rsid w:val="00553659"/>
    <w:rsid w:val="0056035A"/>
    <w:rsid w:val="00562A47"/>
    <w:rsid w:val="005659B6"/>
    <w:rsid w:val="00567787"/>
    <w:rsid w:val="00574F38"/>
    <w:rsid w:val="00584546"/>
    <w:rsid w:val="0059220A"/>
    <w:rsid w:val="0059532A"/>
    <w:rsid w:val="005A6A58"/>
    <w:rsid w:val="005B0AA4"/>
    <w:rsid w:val="005C33B8"/>
    <w:rsid w:val="005C6C42"/>
    <w:rsid w:val="005C7515"/>
    <w:rsid w:val="005D7631"/>
    <w:rsid w:val="005E0852"/>
    <w:rsid w:val="005E1229"/>
    <w:rsid w:val="005F27F5"/>
    <w:rsid w:val="00610459"/>
    <w:rsid w:val="00613026"/>
    <w:rsid w:val="00617B3C"/>
    <w:rsid w:val="006206DE"/>
    <w:rsid w:val="006224CE"/>
    <w:rsid w:val="006316EF"/>
    <w:rsid w:val="00643E21"/>
    <w:rsid w:val="00644601"/>
    <w:rsid w:val="0065764D"/>
    <w:rsid w:val="00662337"/>
    <w:rsid w:val="006659CF"/>
    <w:rsid w:val="00672E04"/>
    <w:rsid w:val="00675093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552B"/>
    <w:rsid w:val="006E59A0"/>
    <w:rsid w:val="006E67D9"/>
    <w:rsid w:val="006E6D96"/>
    <w:rsid w:val="006E767A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7F14"/>
    <w:rsid w:val="0073146E"/>
    <w:rsid w:val="00732EFC"/>
    <w:rsid w:val="00734059"/>
    <w:rsid w:val="007340B9"/>
    <w:rsid w:val="0073569D"/>
    <w:rsid w:val="00742E2B"/>
    <w:rsid w:val="0074385F"/>
    <w:rsid w:val="00744C7D"/>
    <w:rsid w:val="007450DD"/>
    <w:rsid w:val="0075430A"/>
    <w:rsid w:val="00764B90"/>
    <w:rsid w:val="00766275"/>
    <w:rsid w:val="00766CC3"/>
    <w:rsid w:val="0077074A"/>
    <w:rsid w:val="00770B91"/>
    <w:rsid w:val="00777FB1"/>
    <w:rsid w:val="007804D3"/>
    <w:rsid w:val="007844E1"/>
    <w:rsid w:val="007845EF"/>
    <w:rsid w:val="00784BF6"/>
    <w:rsid w:val="0079153B"/>
    <w:rsid w:val="007915A3"/>
    <w:rsid w:val="00792D7C"/>
    <w:rsid w:val="00794214"/>
    <w:rsid w:val="007962C0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228F"/>
    <w:rsid w:val="007E6B35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48C8"/>
    <w:rsid w:val="00876F18"/>
    <w:rsid w:val="008824C5"/>
    <w:rsid w:val="00893EB5"/>
    <w:rsid w:val="00893FCE"/>
    <w:rsid w:val="008A1FC7"/>
    <w:rsid w:val="008A20E9"/>
    <w:rsid w:val="008B0A9D"/>
    <w:rsid w:val="008B7689"/>
    <w:rsid w:val="008C249B"/>
    <w:rsid w:val="008C2556"/>
    <w:rsid w:val="008E6C07"/>
    <w:rsid w:val="008F0054"/>
    <w:rsid w:val="008F2A34"/>
    <w:rsid w:val="008F2DA4"/>
    <w:rsid w:val="00904D49"/>
    <w:rsid w:val="00905CC8"/>
    <w:rsid w:val="00906E9E"/>
    <w:rsid w:val="00915D6C"/>
    <w:rsid w:val="009221A3"/>
    <w:rsid w:val="009238F8"/>
    <w:rsid w:val="009241C7"/>
    <w:rsid w:val="00926CCD"/>
    <w:rsid w:val="009275B0"/>
    <w:rsid w:val="00937A97"/>
    <w:rsid w:val="009413BD"/>
    <w:rsid w:val="009421E3"/>
    <w:rsid w:val="009436A3"/>
    <w:rsid w:val="009507FB"/>
    <w:rsid w:val="00954B12"/>
    <w:rsid w:val="00954FCD"/>
    <w:rsid w:val="00963810"/>
    <w:rsid w:val="00965D48"/>
    <w:rsid w:val="00966C62"/>
    <w:rsid w:val="00970054"/>
    <w:rsid w:val="009713BF"/>
    <w:rsid w:val="00972EB3"/>
    <w:rsid w:val="009763D4"/>
    <w:rsid w:val="00976430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4E5D"/>
    <w:rsid w:val="00A06063"/>
    <w:rsid w:val="00A16004"/>
    <w:rsid w:val="00A2148E"/>
    <w:rsid w:val="00A245F7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43F0"/>
    <w:rsid w:val="00A72FD7"/>
    <w:rsid w:val="00A765B9"/>
    <w:rsid w:val="00A809EE"/>
    <w:rsid w:val="00A8100F"/>
    <w:rsid w:val="00A86C86"/>
    <w:rsid w:val="00A90340"/>
    <w:rsid w:val="00A95A20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EB1"/>
    <w:rsid w:val="00B217CC"/>
    <w:rsid w:val="00B21E53"/>
    <w:rsid w:val="00B3040A"/>
    <w:rsid w:val="00B31F0F"/>
    <w:rsid w:val="00B353D7"/>
    <w:rsid w:val="00B40F5B"/>
    <w:rsid w:val="00B45FA6"/>
    <w:rsid w:val="00B506BA"/>
    <w:rsid w:val="00B603AD"/>
    <w:rsid w:val="00B61BA7"/>
    <w:rsid w:val="00B62224"/>
    <w:rsid w:val="00B64CB7"/>
    <w:rsid w:val="00B82F5B"/>
    <w:rsid w:val="00B83715"/>
    <w:rsid w:val="00BA631E"/>
    <w:rsid w:val="00BA7ED4"/>
    <w:rsid w:val="00BB0D72"/>
    <w:rsid w:val="00BC62EB"/>
    <w:rsid w:val="00BC6F4A"/>
    <w:rsid w:val="00BD0AB3"/>
    <w:rsid w:val="00BD2079"/>
    <w:rsid w:val="00BD33D3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2306A"/>
    <w:rsid w:val="00C320F1"/>
    <w:rsid w:val="00C32345"/>
    <w:rsid w:val="00C37A3E"/>
    <w:rsid w:val="00C40CF6"/>
    <w:rsid w:val="00C41187"/>
    <w:rsid w:val="00C41E45"/>
    <w:rsid w:val="00C42D37"/>
    <w:rsid w:val="00C451F6"/>
    <w:rsid w:val="00C46C24"/>
    <w:rsid w:val="00C476F3"/>
    <w:rsid w:val="00C47B60"/>
    <w:rsid w:val="00C512E9"/>
    <w:rsid w:val="00C52192"/>
    <w:rsid w:val="00C52965"/>
    <w:rsid w:val="00C545AE"/>
    <w:rsid w:val="00C66596"/>
    <w:rsid w:val="00C73AC5"/>
    <w:rsid w:val="00C74B06"/>
    <w:rsid w:val="00C76CA8"/>
    <w:rsid w:val="00C76D1B"/>
    <w:rsid w:val="00C80545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B1EB1"/>
    <w:rsid w:val="00CC0C6B"/>
    <w:rsid w:val="00CC4447"/>
    <w:rsid w:val="00CC660A"/>
    <w:rsid w:val="00CC78D7"/>
    <w:rsid w:val="00CD3986"/>
    <w:rsid w:val="00CD5F6F"/>
    <w:rsid w:val="00CE6BBF"/>
    <w:rsid w:val="00CF7001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4B60"/>
    <w:rsid w:val="00D66529"/>
    <w:rsid w:val="00D6753A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B422A"/>
    <w:rsid w:val="00DC1147"/>
    <w:rsid w:val="00DC60BA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C41"/>
    <w:rsid w:val="00DF41A1"/>
    <w:rsid w:val="00E02F24"/>
    <w:rsid w:val="00E05262"/>
    <w:rsid w:val="00E07EB3"/>
    <w:rsid w:val="00E07F06"/>
    <w:rsid w:val="00E115D3"/>
    <w:rsid w:val="00E219C9"/>
    <w:rsid w:val="00E21E84"/>
    <w:rsid w:val="00E32A61"/>
    <w:rsid w:val="00E348C3"/>
    <w:rsid w:val="00E360FE"/>
    <w:rsid w:val="00E46A31"/>
    <w:rsid w:val="00E46B31"/>
    <w:rsid w:val="00E47367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0F43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E7921"/>
    <w:rsid w:val="00F01EF4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35D6"/>
    <w:rsid w:val="00F50479"/>
    <w:rsid w:val="00F50860"/>
    <w:rsid w:val="00F50BE4"/>
    <w:rsid w:val="00F60EE4"/>
    <w:rsid w:val="00F6146A"/>
    <w:rsid w:val="00F62EF0"/>
    <w:rsid w:val="00F64EB4"/>
    <w:rsid w:val="00F65174"/>
    <w:rsid w:val="00F74CC3"/>
    <w:rsid w:val="00F75305"/>
    <w:rsid w:val="00F81722"/>
    <w:rsid w:val="00F82991"/>
    <w:rsid w:val="00F87EEF"/>
    <w:rsid w:val="00F911A7"/>
    <w:rsid w:val="00F93444"/>
    <w:rsid w:val="00F94E41"/>
    <w:rsid w:val="00F97B19"/>
    <w:rsid w:val="00F97F26"/>
    <w:rsid w:val="00FA76CB"/>
    <w:rsid w:val="00FB2296"/>
    <w:rsid w:val="00FB5776"/>
    <w:rsid w:val="00FC01D3"/>
    <w:rsid w:val="00FC2A3C"/>
    <w:rsid w:val="00FC371B"/>
    <w:rsid w:val="00FC6176"/>
    <w:rsid w:val="00FC7B52"/>
    <w:rsid w:val="00FE01F0"/>
    <w:rsid w:val="00FE234F"/>
    <w:rsid w:val="00FE3DF4"/>
    <w:rsid w:val="00FE78D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B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C6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C62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06D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seznam">
    <w:name w:val="List Number"/>
    <w:aliases w:val="Číslování - eLegal"/>
    <w:basedOn w:val="Normln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031BA"/>
  </w:style>
  <w:style w:type="character" w:customStyle="1" w:styleId="Nadpis1Char">
    <w:name w:val="Nadpis 1 Char"/>
    <w:basedOn w:val="Standardnpsmoodstavce"/>
    <w:link w:val="Nadpis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oou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752DC-02A0-1941-B01F-FD4035CCC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4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2024-12-27T08:15:00Z</dcterms:created>
  <dcterms:modified xsi:type="dcterms:W3CDTF">2025-01-01T11:48:00Z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